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7768D" w14:textId="0C56194C" w:rsidR="00A0109C" w:rsidRDefault="00E81BA1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81BA1">
        <w:rPr>
          <w:rFonts w:ascii="Times New Roman" w:hAnsi="Times New Roman" w:cs="Times New Roman"/>
          <w:b/>
          <w:bCs/>
          <w:sz w:val="52"/>
          <w:szCs w:val="52"/>
        </w:rPr>
        <w:t>График заседания педагогических советов</w:t>
      </w:r>
    </w:p>
    <w:p w14:paraId="535E8DA8" w14:textId="12174E05" w:rsidR="00E81BA1" w:rsidRPr="00E81BA1" w:rsidRDefault="00E81BA1" w:rsidP="00715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81BA1">
        <w:rPr>
          <w:rFonts w:ascii="Times New Roman" w:hAnsi="Times New Roman" w:cs="Times New Roman"/>
          <w:b/>
          <w:bCs/>
          <w:sz w:val="32"/>
          <w:szCs w:val="32"/>
        </w:rPr>
        <w:t>МАДОУ «Детский сад №114 «</w:t>
      </w:r>
      <w:proofErr w:type="spellStart"/>
      <w:r w:rsidRPr="00E81BA1">
        <w:rPr>
          <w:rFonts w:ascii="Times New Roman" w:hAnsi="Times New Roman" w:cs="Times New Roman"/>
          <w:b/>
          <w:bCs/>
          <w:sz w:val="32"/>
          <w:szCs w:val="32"/>
        </w:rPr>
        <w:t>Челнинская</w:t>
      </w:r>
      <w:proofErr w:type="spellEnd"/>
      <w:r w:rsidRPr="00E81BA1">
        <w:rPr>
          <w:rFonts w:ascii="Times New Roman" w:hAnsi="Times New Roman" w:cs="Times New Roman"/>
          <w:b/>
          <w:bCs/>
          <w:sz w:val="32"/>
          <w:szCs w:val="32"/>
        </w:rPr>
        <w:t xml:space="preserve"> мозаика»</w:t>
      </w:r>
    </w:p>
    <w:p w14:paraId="09F6C5F4" w14:textId="6E0BA173" w:rsidR="00E81BA1" w:rsidRDefault="00E81BA1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1BA1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7159AA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E81BA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7159AA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E81BA1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4F3DAE57" w14:textId="77777777" w:rsidR="007159AA" w:rsidRDefault="007159AA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"/>
        <w:gridCol w:w="7221"/>
        <w:gridCol w:w="2548"/>
        <w:gridCol w:w="3512"/>
      </w:tblGrid>
      <w:tr w:rsidR="00E81BA1" w:rsidRPr="007159AA" w14:paraId="7CE1AE28" w14:textId="77777777" w:rsidTr="00E81BA1">
        <w:tc>
          <w:tcPr>
            <w:tcW w:w="996" w:type="dxa"/>
          </w:tcPr>
          <w:p w14:paraId="0D5D9AB8" w14:textId="22F850D2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221" w:type="dxa"/>
          </w:tcPr>
          <w:p w14:paraId="5B052FC7" w14:textId="03FC2D91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педсовета</w:t>
            </w:r>
          </w:p>
        </w:tc>
        <w:tc>
          <w:tcPr>
            <w:tcW w:w="2548" w:type="dxa"/>
          </w:tcPr>
          <w:p w14:paraId="7106C234" w14:textId="737461AB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время заседания</w:t>
            </w:r>
          </w:p>
        </w:tc>
        <w:tc>
          <w:tcPr>
            <w:tcW w:w="3512" w:type="dxa"/>
          </w:tcPr>
          <w:p w14:paraId="2B5527B9" w14:textId="1F9CA0B0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81BA1" w:rsidRPr="007159AA" w14:paraId="7A41583E" w14:textId="77777777" w:rsidTr="00E81BA1">
        <w:tc>
          <w:tcPr>
            <w:tcW w:w="996" w:type="dxa"/>
          </w:tcPr>
          <w:p w14:paraId="78E33F72" w14:textId="48994268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1" w:type="dxa"/>
          </w:tcPr>
          <w:p w14:paraId="6372F63B" w14:textId="77777777" w:rsidR="00E81BA1" w:rsidRPr="007159AA" w:rsidRDefault="00E81BA1" w:rsidP="00E81BA1">
            <w:pPr>
              <w:autoSpaceDE w:val="0"/>
              <w:autoSpaceDN w:val="0"/>
              <w:adjustRightInd w:val="0"/>
              <w:spacing w:after="200" w:line="276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итогам августовской конференции</w:t>
            </w:r>
          </w:p>
          <w:p w14:paraId="3E8B9EA3" w14:textId="77777777" w:rsidR="007159AA" w:rsidRPr="007159AA" w:rsidRDefault="007159AA" w:rsidP="007159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Тема: «Задачи воспитательно-образовательного процесса на 2024-2025 учебный год»</w:t>
            </w:r>
          </w:p>
          <w:p w14:paraId="4105EFA0" w14:textId="3B67F6C1" w:rsidR="00E81BA1" w:rsidRPr="007159AA" w:rsidRDefault="00E81BA1" w:rsidP="00F7579D">
            <w:pPr>
              <w:autoSpaceDE w:val="0"/>
              <w:autoSpaceDN w:val="0"/>
              <w:adjustRightInd w:val="0"/>
              <w:spacing w:after="200" w:line="276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14:paraId="472A4C9A" w14:textId="33637B90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1BC6A6AB" w14:textId="690385A0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1D9D24CD" w14:textId="2497A863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Минеханова</w:t>
            </w:r>
            <w:proofErr w:type="spellEnd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  <w:p w14:paraId="2EF4A3EC" w14:textId="6923976F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BA1" w:rsidRPr="007159AA" w14:paraId="4D0364FA" w14:textId="77777777" w:rsidTr="00E81BA1">
        <w:tc>
          <w:tcPr>
            <w:tcW w:w="996" w:type="dxa"/>
          </w:tcPr>
          <w:p w14:paraId="37E3359D" w14:textId="5877E566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1" w:type="dxa"/>
          </w:tcPr>
          <w:p w14:paraId="2E416700" w14:textId="1B02F52F" w:rsidR="00E81BA1" w:rsidRPr="007159AA" w:rsidRDefault="00E81BA1" w:rsidP="00E8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Тематический пе</w:t>
            </w:r>
            <w:r w:rsidR="00F7579D"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>совет</w:t>
            </w:r>
          </w:p>
          <w:p w14:paraId="2CE6E726" w14:textId="77777777" w:rsidR="007159AA" w:rsidRPr="007159AA" w:rsidRDefault="007159AA" w:rsidP="007159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  <w:r w:rsidRPr="00715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«Важность семьи и семейных ценностей в воспитательно- образовательной деятельности            ДОУ» </w:t>
            </w:r>
          </w:p>
          <w:p w14:paraId="228CA1E0" w14:textId="77777777" w:rsidR="00E81BA1" w:rsidRPr="007159AA" w:rsidRDefault="00E81BA1" w:rsidP="007159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8" w:type="dxa"/>
          </w:tcPr>
          <w:p w14:paraId="0A0B2C40" w14:textId="2237F9D3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082AE00D" w14:textId="29BFE0D6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537242D9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Минеханова</w:t>
            </w:r>
            <w:proofErr w:type="spellEnd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  <w:p w14:paraId="6FE205BF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BA1" w:rsidRPr="007159AA" w14:paraId="37F1924D" w14:textId="77777777" w:rsidTr="00E81BA1">
        <w:tc>
          <w:tcPr>
            <w:tcW w:w="996" w:type="dxa"/>
          </w:tcPr>
          <w:p w14:paraId="16459693" w14:textId="58BB524C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1" w:type="dxa"/>
          </w:tcPr>
          <w:p w14:paraId="14F67E4D" w14:textId="77777777" w:rsidR="00F7579D" w:rsidRPr="007159AA" w:rsidRDefault="00E81BA1" w:rsidP="00E8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579D"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педсовет </w:t>
            </w:r>
          </w:p>
          <w:p w14:paraId="2FA8F729" w14:textId="77777777" w:rsidR="007159AA" w:rsidRPr="007159AA" w:rsidRDefault="007159AA" w:rsidP="007159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Тема:</w:t>
            </w:r>
            <w:r w:rsidRPr="007159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«Развитие речевой активности дошкольников: проблемы и пути их решения».</w:t>
            </w:r>
          </w:p>
          <w:p w14:paraId="06AE5162" w14:textId="77777777" w:rsidR="00E81BA1" w:rsidRPr="007159AA" w:rsidRDefault="00E81BA1" w:rsidP="007159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8" w:type="dxa"/>
          </w:tcPr>
          <w:p w14:paraId="5244968F" w14:textId="549E92BC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6874D71E" w14:textId="47BB6515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617B6B07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Минеханова</w:t>
            </w:r>
            <w:proofErr w:type="spellEnd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  <w:p w14:paraId="656D94C7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9AA" w:rsidRPr="007159AA" w14:paraId="552D02E3" w14:textId="77777777" w:rsidTr="00E81BA1">
        <w:tc>
          <w:tcPr>
            <w:tcW w:w="996" w:type="dxa"/>
          </w:tcPr>
          <w:p w14:paraId="613E370E" w14:textId="38FAA4FE" w:rsidR="007159AA" w:rsidRPr="007159AA" w:rsidRDefault="007159AA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1" w:type="dxa"/>
          </w:tcPr>
          <w:p w14:paraId="737A617B" w14:textId="77777777" w:rsidR="007159AA" w:rsidRPr="007159AA" w:rsidRDefault="007159AA" w:rsidP="007159AA">
            <w:pPr>
              <w:pStyle w:val="3"/>
              <w:spacing w:line="240" w:lineRule="auto"/>
              <w:ind w:left="0"/>
              <w:jc w:val="both"/>
              <w:outlineLvl w:val="2"/>
              <w:rPr>
                <w:i w:val="0"/>
                <w:sz w:val="28"/>
                <w:szCs w:val="28"/>
              </w:rPr>
            </w:pPr>
            <w:r w:rsidRPr="007159AA">
              <w:rPr>
                <w:i w:val="0"/>
                <w:sz w:val="28"/>
                <w:szCs w:val="28"/>
              </w:rPr>
              <w:t xml:space="preserve">Тематический педсовет </w:t>
            </w:r>
          </w:p>
          <w:p w14:paraId="2690B356" w14:textId="3BBA41C8" w:rsidR="007159AA" w:rsidRPr="007159AA" w:rsidRDefault="007159AA" w:rsidP="007159AA">
            <w:pPr>
              <w:pStyle w:val="3"/>
              <w:spacing w:line="240" w:lineRule="auto"/>
              <w:ind w:left="0"/>
              <w:jc w:val="both"/>
              <w:rPr>
                <w:b w:val="0"/>
                <w:i w:val="0"/>
                <w:sz w:val="28"/>
                <w:szCs w:val="28"/>
              </w:rPr>
            </w:pPr>
            <w:r w:rsidRPr="007159AA">
              <w:rPr>
                <w:i w:val="0"/>
                <w:sz w:val="28"/>
                <w:szCs w:val="28"/>
              </w:rPr>
              <w:t xml:space="preserve">Тема: </w:t>
            </w:r>
            <w:r w:rsidRPr="007159AA">
              <w:rPr>
                <w:b w:val="0"/>
                <w:i w:val="0"/>
                <w:sz w:val="28"/>
                <w:szCs w:val="28"/>
              </w:rPr>
              <w:t>«Современные подходы организации работы по нравственно-патриотическому воспитанию дошкольников».</w:t>
            </w:r>
          </w:p>
          <w:p w14:paraId="2AD30335" w14:textId="77777777" w:rsidR="007159AA" w:rsidRPr="007159AA" w:rsidRDefault="007159AA" w:rsidP="00E8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14:paraId="755BC936" w14:textId="737EACFB" w:rsidR="007159AA" w:rsidRDefault="007159AA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C2ECA0A" w14:textId="2BE46DFA" w:rsidR="007159AA" w:rsidRPr="007159AA" w:rsidRDefault="007159AA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13.00</w:t>
            </w:r>
          </w:p>
        </w:tc>
        <w:tc>
          <w:tcPr>
            <w:tcW w:w="3512" w:type="dxa"/>
          </w:tcPr>
          <w:p w14:paraId="0D2AE8BD" w14:textId="77777777" w:rsidR="007159AA" w:rsidRPr="007159AA" w:rsidRDefault="007159AA" w:rsidP="0071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Минеханова</w:t>
            </w:r>
            <w:proofErr w:type="spellEnd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  <w:p w14:paraId="2A09CDE8" w14:textId="77777777" w:rsidR="007159AA" w:rsidRPr="007159AA" w:rsidRDefault="007159AA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BA1" w:rsidRPr="007159AA" w14:paraId="0768C0DB" w14:textId="77777777" w:rsidTr="00E81BA1">
        <w:tc>
          <w:tcPr>
            <w:tcW w:w="996" w:type="dxa"/>
          </w:tcPr>
          <w:p w14:paraId="1E3488DF" w14:textId="2F9DEB09" w:rsidR="00E81BA1" w:rsidRPr="007159AA" w:rsidRDefault="007159AA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1" w:type="dxa"/>
          </w:tcPr>
          <w:p w14:paraId="7ED9A0D3" w14:textId="788BEEC4" w:rsidR="00F7579D" w:rsidRPr="007159AA" w:rsidRDefault="00F7579D" w:rsidP="00E81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Итоговый педсовет</w:t>
            </w:r>
          </w:p>
          <w:p w14:paraId="6073970C" w14:textId="6CEEE1C1" w:rsidR="00E81BA1" w:rsidRPr="007159AA" w:rsidRDefault="007159AA" w:rsidP="00E81B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Cs/>
                <w:sz w:val="28"/>
                <w:szCs w:val="28"/>
              </w:rPr>
              <w:t>Тема: «Результативность деятельности ДОУ за учебный год и перспективы воспитательно-образовательной работы на 2025 – 2026 учебный год в условиях ФОП ДО»</w:t>
            </w:r>
          </w:p>
        </w:tc>
        <w:tc>
          <w:tcPr>
            <w:tcW w:w="2548" w:type="dxa"/>
          </w:tcPr>
          <w:p w14:paraId="656392B4" w14:textId="0189F39D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D767E80" w14:textId="770BEF45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738A0169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Минеханова</w:t>
            </w:r>
            <w:proofErr w:type="spellEnd"/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  <w:p w14:paraId="55DFD7DB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E3A562" w14:textId="77777777" w:rsidR="00E81BA1" w:rsidRPr="00E81BA1" w:rsidRDefault="00E81BA1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E81BA1" w:rsidRPr="00E81BA1" w:rsidSect="007159AA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55"/>
    <w:rsid w:val="007159AA"/>
    <w:rsid w:val="00A0109C"/>
    <w:rsid w:val="00CB4155"/>
    <w:rsid w:val="00E81BA1"/>
    <w:rsid w:val="00F7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0143"/>
  <w15:chartTrackingRefBased/>
  <w15:docId w15:val="{6ECAE919-A1AC-442A-BA4F-E36F028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7159AA"/>
    <w:pPr>
      <w:widowControl w:val="0"/>
      <w:autoSpaceDE w:val="0"/>
      <w:autoSpaceDN w:val="0"/>
      <w:spacing w:after="0" w:line="274" w:lineRule="exact"/>
      <w:ind w:left="783"/>
      <w:outlineLvl w:val="2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159AA"/>
    <w:rPr>
      <w:rFonts w:ascii="Times New Roman" w:eastAsia="Calibri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9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maksimeremeev705@gmail.com</cp:lastModifiedBy>
  <cp:revision>3</cp:revision>
  <dcterms:created xsi:type="dcterms:W3CDTF">2023-10-13T21:18:00Z</dcterms:created>
  <dcterms:modified xsi:type="dcterms:W3CDTF">2024-10-08T15:56:00Z</dcterms:modified>
</cp:coreProperties>
</file>